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76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firstLine="0"/>
        <w:jc w:val="right"/>
        <w:rPr>
          <w:sz w:val="24"/>
          <w:szCs w:val="24"/>
        </w:rPr>
      </w:pPr>
      <w:r w:rsidRPr="009C2EDD">
        <w:rPr>
          <w:sz w:val="24"/>
          <w:szCs w:val="24"/>
        </w:rPr>
        <w:t xml:space="preserve">Anexa nr.1 </w:t>
      </w:r>
    </w:p>
    <w:p w:rsidR="00CD7E76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  <w:t xml:space="preserve">la </w:t>
      </w:r>
      <w:r w:rsidRPr="009C2EDD">
        <w:rPr>
          <w:sz w:val="24"/>
          <w:szCs w:val="24"/>
          <w:shd w:val="clear" w:color="auto" w:fill="FDFDFC"/>
        </w:rPr>
        <w:t>Regulamentul cu privire la tipurile, cuantumurile și condițiile specifice</w:t>
      </w:r>
    </w:p>
    <w:p w:rsidR="00CD7E76" w:rsidRPr="0008561B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DFDFC"/>
        </w:rPr>
        <w:tab/>
      </w: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de acordare a indemnizațiilor pentru creșterea și îngrijirea copiilor</w:t>
      </w:r>
    </w:p>
    <w:p w:rsidR="00CD7E76" w:rsidRPr="009C2EDD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  <w:shd w:val="clear" w:color="auto" w:fill="FDFDFC"/>
        </w:rPr>
      </w:pP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plasați în serviciile de tutelă/curatelă, asistență parentală profesionistă</w:t>
      </w:r>
    </w:p>
    <w:p w:rsidR="00CD7E76" w:rsidRPr="009C2EDD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  <w:r>
        <w:rPr>
          <w:sz w:val="24"/>
          <w:szCs w:val="24"/>
          <w:shd w:val="clear" w:color="auto" w:fill="FDFDFC"/>
        </w:rPr>
        <w:tab/>
      </w:r>
      <w:r w:rsidRPr="009C2EDD">
        <w:rPr>
          <w:sz w:val="24"/>
          <w:szCs w:val="24"/>
          <w:shd w:val="clear" w:color="auto" w:fill="FDFDFC"/>
        </w:rPr>
        <w:t>și casă de copii de tip familial</w:t>
      </w: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sz w:val="22"/>
          <w:szCs w:val="22"/>
        </w:rPr>
      </w:pP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rPr>
          <w:sz w:val="22"/>
          <w:szCs w:val="22"/>
        </w:rPr>
      </w:pP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rPr>
          <w:sz w:val="22"/>
          <w:szCs w:val="22"/>
        </w:rPr>
      </w:pP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 w:rsidRPr="00010867">
        <w:rPr>
          <w:b/>
          <w:sz w:val="28"/>
          <w:szCs w:val="28"/>
        </w:rPr>
        <w:t>Indemnizațiile pentru cop</w:t>
      </w:r>
      <w:r>
        <w:rPr>
          <w:b/>
          <w:sz w:val="28"/>
          <w:szCs w:val="28"/>
        </w:rPr>
        <w:t>i</w:t>
      </w:r>
      <w:r w:rsidRPr="00010867">
        <w:rPr>
          <w:b/>
          <w:sz w:val="28"/>
          <w:szCs w:val="28"/>
        </w:rPr>
        <w:t>ii plasați în serviciile de tip familial</w:t>
      </w: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rPr>
          <w:sz w:val="22"/>
          <w:szCs w:val="22"/>
        </w:rPr>
      </w:pPr>
    </w:p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1873"/>
        <w:gridCol w:w="2288"/>
        <w:gridCol w:w="2303"/>
        <w:gridCol w:w="2762"/>
      </w:tblGrid>
      <w:tr w:rsidR="00CD7E76" w:rsidRPr="00010867" w:rsidTr="004750EE">
        <w:trPr>
          <w:trHeight w:val="480"/>
        </w:trPr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1C7507">
              <w:rPr>
                <w:b/>
                <w:sz w:val="24"/>
                <w:szCs w:val="24"/>
              </w:rPr>
              <w:t>Anul</w:t>
            </w:r>
          </w:p>
        </w:tc>
        <w:tc>
          <w:tcPr>
            <w:tcW w:w="398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1C7507">
              <w:rPr>
                <w:b/>
                <w:sz w:val="24"/>
                <w:szCs w:val="24"/>
              </w:rPr>
              <w:t>Cuantumul indemnizației, lei</w:t>
            </w:r>
          </w:p>
        </w:tc>
      </w:tr>
      <w:tr w:rsidR="00CD7E76" w:rsidRPr="0087150A" w:rsidTr="004750EE">
        <w:trPr>
          <w:trHeight w:val="1180"/>
        </w:trPr>
        <w:tc>
          <w:tcPr>
            <w:tcW w:w="10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1C7507">
              <w:rPr>
                <w:b/>
                <w:sz w:val="24"/>
                <w:szCs w:val="24"/>
              </w:rPr>
              <w:t>Indemnizație unică la plasament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1C7507">
              <w:rPr>
                <w:b/>
                <w:sz w:val="24"/>
                <w:szCs w:val="24"/>
              </w:rPr>
              <w:t>Indemnizație lunară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1C750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1C7507">
              <w:rPr>
                <w:b/>
                <w:sz w:val="24"/>
                <w:szCs w:val="24"/>
              </w:rPr>
              <w:t>Indemnizație unică la împlinirea v</w:t>
            </w:r>
            <w:r>
              <w:rPr>
                <w:b/>
                <w:sz w:val="24"/>
                <w:szCs w:val="24"/>
              </w:rPr>
              <w:t>î</w:t>
            </w:r>
            <w:r w:rsidRPr="001C7507">
              <w:rPr>
                <w:b/>
                <w:sz w:val="24"/>
                <w:szCs w:val="24"/>
              </w:rPr>
              <w:t>rstei de 18 ani (cu excepția copiilor plasați în serviciul de tutelă/curatelă)</w:t>
            </w:r>
          </w:p>
        </w:tc>
      </w:tr>
      <w:tr w:rsidR="00CD7E76" w:rsidRPr="00010867" w:rsidTr="004750EE">
        <w:trPr>
          <w:trHeight w:val="480"/>
        </w:trPr>
        <w:tc>
          <w:tcPr>
            <w:tcW w:w="10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01086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8"/>
                <w:szCs w:val="28"/>
              </w:rPr>
            </w:pPr>
            <w:r w:rsidRPr="00010867">
              <w:rPr>
                <w:sz w:val="28"/>
                <w:szCs w:val="28"/>
              </w:rPr>
              <w:t>2019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01086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8"/>
                <w:szCs w:val="28"/>
              </w:rPr>
            </w:pPr>
            <w:r w:rsidRPr="00010867">
              <w:rPr>
                <w:sz w:val="28"/>
                <w:szCs w:val="28"/>
              </w:rPr>
              <w:t xml:space="preserve">3513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01086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8"/>
                <w:szCs w:val="28"/>
              </w:rPr>
            </w:pPr>
            <w:r w:rsidRPr="00010867">
              <w:rPr>
                <w:sz w:val="28"/>
                <w:szCs w:val="28"/>
              </w:rPr>
              <w:t xml:space="preserve">1400 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E76" w:rsidRPr="00010867" w:rsidRDefault="00CD7E76" w:rsidP="004750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8"/>
                <w:szCs w:val="28"/>
              </w:rPr>
            </w:pPr>
            <w:r w:rsidRPr="00010867">
              <w:rPr>
                <w:sz w:val="28"/>
                <w:szCs w:val="28"/>
              </w:rPr>
              <w:t xml:space="preserve"> 1000</w:t>
            </w:r>
          </w:p>
        </w:tc>
      </w:tr>
    </w:tbl>
    <w:p w:rsidR="00CD7E76" w:rsidRPr="00010867" w:rsidRDefault="00CD7E76" w:rsidP="00CD7E7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rPr>
          <w:sz w:val="22"/>
          <w:szCs w:val="22"/>
        </w:rPr>
      </w:pPr>
    </w:p>
    <w:p w:rsidR="00A20398" w:rsidRDefault="00A20398"/>
    <w:sectPr w:rsidR="00A20398" w:rsidSect="00A2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7E76"/>
    <w:rsid w:val="00A20398"/>
    <w:rsid w:val="00C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7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2019-01-03T07:21:00Z</dcterms:created>
  <dcterms:modified xsi:type="dcterms:W3CDTF">2019-01-03T07:22:00Z</dcterms:modified>
</cp:coreProperties>
</file>